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12" w:rsidRPr="004F1D31" w:rsidRDefault="00BB0712" w:rsidP="00BB0712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4F1D31">
        <w:rPr>
          <w:rFonts w:asciiTheme="majorHAnsi" w:hAnsiTheme="majorHAnsi"/>
          <w:b/>
          <w:sz w:val="28"/>
          <w:szCs w:val="28"/>
        </w:rPr>
        <w:t xml:space="preserve">Biography </w:t>
      </w:r>
      <w:bookmarkStart w:id="0" w:name="_GoBack"/>
      <w:bookmarkEnd w:id="0"/>
    </w:p>
    <w:p w:rsidR="00BB0712" w:rsidRPr="00BB0712" w:rsidRDefault="00BB0712" w:rsidP="00BB0712">
      <w:pPr>
        <w:spacing w:line="360" w:lineRule="auto"/>
        <w:jc w:val="both"/>
        <w:rPr>
          <w:rFonts w:asciiTheme="majorHAnsi" w:hAnsiTheme="majorHAnsi"/>
        </w:rPr>
      </w:pPr>
    </w:p>
    <w:p w:rsidR="00BB0712" w:rsidRPr="00BB0712" w:rsidRDefault="00BB0712" w:rsidP="00BB0712">
      <w:pPr>
        <w:spacing w:line="360" w:lineRule="auto"/>
        <w:jc w:val="both"/>
        <w:rPr>
          <w:rFonts w:asciiTheme="majorHAnsi" w:hAnsiTheme="majorHAnsi"/>
          <w:iCs/>
        </w:rPr>
      </w:pPr>
      <w:r w:rsidRPr="00BB0712">
        <w:rPr>
          <w:rFonts w:asciiTheme="majorHAnsi" w:hAnsiTheme="majorHAnsi"/>
        </w:rPr>
        <w:t>Arpine Konyalian Grenier’s work has been described as a mosaic of narrative that takes us out of a provincial concentration on life to encompass broader social and geopolitical issues with a decidedly urban and postmodern sensibility.</w:t>
      </w:r>
      <w:r w:rsidRPr="00BB0712">
        <w:rPr>
          <w:rFonts w:asciiTheme="majorHAnsi" w:hAnsiTheme="majorHAnsi"/>
          <w:iCs/>
        </w:rPr>
        <w:t xml:space="preserve"> Konyalian Grenier is a former scientist, musician and financial analyst. Her poetry</w:t>
      </w:r>
      <w:r w:rsidRPr="00BB0712">
        <w:rPr>
          <w:rFonts w:asciiTheme="majorHAnsi" w:hAnsiTheme="majorHAnsi"/>
        </w:rPr>
        <w:t xml:space="preserve"> and translations from the French and Chinese have appeared in numerous publications </w:t>
      </w:r>
      <w:r w:rsidRPr="00BB0712">
        <w:rPr>
          <w:rFonts w:asciiTheme="majorHAnsi" w:hAnsiTheme="majorHAnsi"/>
          <w:iCs/>
        </w:rPr>
        <w:t xml:space="preserve">including </w:t>
      </w:r>
      <w:r w:rsidRPr="00BB0712">
        <w:rPr>
          <w:rFonts w:asciiTheme="majorHAnsi" w:hAnsiTheme="majorHAnsi"/>
          <w:i/>
          <w:iCs/>
        </w:rPr>
        <w:t>Columbia Poetry Review</w:t>
      </w:r>
      <w:r w:rsidRPr="00BB0712">
        <w:rPr>
          <w:rFonts w:asciiTheme="majorHAnsi" w:hAnsiTheme="majorHAnsi"/>
        </w:rPr>
        <w:t xml:space="preserve">, </w:t>
      </w:r>
      <w:r w:rsidRPr="00BB0712">
        <w:rPr>
          <w:rFonts w:asciiTheme="majorHAnsi" w:hAnsiTheme="majorHAnsi"/>
          <w:i/>
          <w:iCs/>
        </w:rPr>
        <w:t>Sulfur</w:t>
      </w:r>
      <w:r w:rsidRPr="00BB0712">
        <w:rPr>
          <w:rFonts w:asciiTheme="majorHAnsi" w:hAnsiTheme="majorHAnsi"/>
        </w:rPr>
        <w:t xml:space="preserve">, </w:t>
      </w:r>
      <w:r w:rsidRPr="00BB0712">
        <w:rPr>
          <w:rFonts w:asciiTheme="majorHAnsi" w:hAnsiTheme="majorHAnsi"/>
          <w:i/>
          <w:iCs/>
        </w:rPr>
        <w:t>The Iowa Review</w:t>
      </w:r>
      <w:r w:rsidRPr="00BB0712">
        <w:rPr>
          <w:rFonts w:asciiTheme="majorHAnsi" w:hAnsiTheme="majorHAnsi"/>
        </w:rPr>
        <w:t xml:space="preserve">, </w:t>
      </w:r>
      <w:r w:rsidRPr="00BB0712">
        <w:rPr>
          <w:rFonts w:asciiTheme="majorHAnsi" w:hAnsiTheme="majorHAnsi"/>
          <w:i/>
        </w:rPr>
        <w:t xml:space="preserve">Fence, </w:t>
      </w:r>
      <w:r w:rsidRPr="00BB0712">
        <w:rPr>
          <w:rStyle w:val="Zwaar"/>
          <w:rFonts w:asciiTheme="majorHAnsi" w:hAnsiTheme="majorHAnsi"/>
          <w:b w:val="0"/>
          <w:i/>
          <w:iCs/>
        </w:rPr>
        <w:t>Envoi</w:t>
      </w:r>
      <w:r w:rsidRPr="00BB0712">
        <w:rPr>
          <w:rFonts w:asciiTheme="majorHAnsi" w:hAnsiTheme="majorHAnsi"/>
          <w:b/>
          <w:iCs/>
        </w:rPr>
        <w:t xml:space="preserve"> </w:t>
      </w:r>
      <w:r w:rsidRPr="00BB0712">
        <w:rPr>
          <w:rFonts w:asciiTheme="majorHAnsi" w:hAnsiTheme="majorHAnsi"/>
          <w:iCs/>
        </w:rPr>
        <w:t xml:space="preserve">and </w:t>
      </w:r>
      <w:r w:rsidRPr="00BB0712">
        <w:rPr>
          <w:rFonts w:asciiTheme="majorHAnsi" w:hAnsiTheme="majorHAnsi"/>
          <w:i/>
          <w:iCs/>
        </w:rPr>
        <w:t>Big Bridge.</w:t>
      </w:r>
      <w:r w:rsidRPr="00BB0712">
        <w:rPr>
          <w:rFonts w:asciiTheme="majorHAnsi" w:hAnsiTheme="majorHAnsi"/>
          <w:iCs/>
        </w:rPr>
        <w:t xml:space="preserve"> She has authored four collections, most recently, </w:t>
      </w:r>
      <w:r w:rsidRPr="00BB0712">
        <w:rPr>
          <w:rFonts w:asciiTheme="majorHAnsi" w:hAnsiTheme="majorHAnsi"/>
          <w:i/>
          <w:iCs/>
        </w:rPr>
        <w:t>The Concession Stand: Exaptation at the Margins (</w:t>
      </w:r>
      <w:r w:rsidRPr="00BB0712">
        <w:rPr>
          <w:rFonts w:asciiTheme="majorHAnsi" w:hAnsiTheme="majorHAnsi"/>
          <w:iCs/>
        </w:rPr>
        <w:t>Otoliths, 2011). Here are phrases that describe this work</w:t>
      </w:r>
      <w:r>
        <w:rPr>
          <w:rFonts w:asciiTheme="majorHAnsi" w:hAnsiTheme="majorHAnsi"/>
          <w:iCs/>
        </w:rPr>
        <w:t xml:space="preserve">: </w:t>
      </w:r>
      <w:r w:rsidRPr="00BB0712">
        <w:rPr>
          <w:rFonts w:asciiTheme="majorHAnsi" w:hAnsiTheme="majorHAnsi"/>
          <w:iCs/>
        </w:rPr>
        <w:t>“s</w:t>
      </w:r>
      <w:r w:rsidRPr="00BB0712">
        <w:rPr>
          <w:rFonts w:asciiTheme="majorHAnsi" w:hAnsiTheme="majorHAnsi"/>
        </w:rPr>
        <w:t>cience weds philosophy to yield the poetic… essays and memoirs that light the darkest corridors of history and disaster… a quest to understand what it means to be human in terms of poetry.</w:t>
      </w:r>
      <w:r>
        <w:rPr>
          <w:rFonts w:asciiTheme="majorHAnsi" w:hAnsiTheme="majorHAnsi"/>
        </w:rPr>
        <w:t>”</w:t>
      </w:r>
      <w:r w:rsidRPr="00BB0712">
        <w:rPr>
          <w:rFonts w:asciiTheme="majorHAnsi" w:hAnsiTheme="majorHAnsi"/>
        </w:rPr>
        <w:t xml:space="preserve"> </w:t>
      </w:r>
      <w:r w:rsidRPr="00BB0712">
        <w:rPr>
          <w:rFonts w:asciiTheme="majorHAnsi" w:hAnsiTheme="majorHAnsi"/>
          <w:iCs/>
        </w:rPr>
        <w:t xml:space="preserve">Some of </w:t>
      </w:r>
      <w:r w:rsidRPr="00BB0712">
        <w:rPr>
          <w:rStyle w:val="Zwaar"/>
          <w:rFonts w:asciiTheme="majorHAnsi" w:hAnsiTheme="majorHAnsi"/>
          <w:b w:val="0"/>
          <w:iCs/>
        </w:rPr>
        <w:t>Arpine's</w:t>
      </w:r>
      <w:r w:rsidRPr="00BB0712">
        <w:rPr>
          <w:rFonts w:asciiTheme="majorHAnsi" w:hAnsiTheme="majorHAnsi"/>
          <w:iCs/>
        </w:rPr>
        <w:t xml:space="preserve"> poetry has also been translated into French, Turkish and Armenian.  She </w:t>
      </w:r>
      <w:r w:rsidRPr="00BB0712">
        <w:rPr>
          <w:rStyle w:val="Zwaar"/>
          <w:rFonts w:asciiTheme="majorHAnsi" w:hAnsiTheme="majorHAnsi"/>
          <w:b w:val="0"/>
          <w:iCs/>
        </w:rPr>
        <w:t>presently</w:t>
      </w:r>
      <w:r w:rsidRPr="00BB0712">
        <w:rPr>
          <w:rFonts w:asciiTheme="majorHAnsi" w:hAnsiTheme="majorHAnsi"/>
          <w:iCs/>
        </w:rPr>
        <w:t xml:space="preserve"> lives in Tucson, Arizona.</w:t>
      </w:r>
    </w:p>
    <w:p w:rsidR="00864063" w:rsidRDefault="004F1D31"/>
    <w:sectPr w:rsidR="008640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12"/>
    <w:rsid w:val="004F1D31"/>
    <w:rsid w:val="009529DD"/>
    <w:rsid w:val="00A22C73"/>
    <w:rsid w:val="00BB0712"/>
    <w:rsid w:val="00BD447E"/>
    <w:rsid w:val="00F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07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qFormat/>
    <w:rsid w:val="00BB0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07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qFormat/>
    <w:rsid w:val="00BB0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ihoving</dc:creator>
  <cp:lastModifiedBy>ihoving</cp:lastModifiedBy>
  <cp:revision>2</cp:revision>
  <dcterms:created xsi:type="dcterms:W3CDTF">2011-11-18T14:31:00Z</dcterms:created>
  <dcterms:modified xsi:type="dcterms:W3CDTF">2011-11-18T16:07:00Z</dcterms:modified>
</cp:coreProperties>
</file>