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75" w:rsidRPr="00BC6875" w:rsidRDefault="0037609A" w:rsidP="00BC6875">
      <w:pPr>
        <w:spacing w:line="276" w:lineRule="auto"/>
        <w:jc w:val="both"/>
        <w:rPr>
          <w:rFonts w:asciiTheme="majorHAnsi" w:hAnsiTheme="majorHAnsi"/>
          <w:b/>
          <w:lang w:val="en-GB"/>
        </w:rPr>
      </w:pPr>
      <w:r w:rsidRPr="00BC6875">
        <w:rPr>
          <w:rFonts w:asciiTheme="majorHAnsi" w:hAnsiTheme="majorHAnsi"/>
          <w:b/>
          <w:lang w:val="en-GB"/>
        </w:rPr>
        <w:t xml:space="preserve">Abstract </w:t>
      </w:r>
    </w:p>
    <w:p w:rsidR="00BC6875" w:rsidRDefault="00BC6875" w:rsidP="00BC6875">
      <w:pPr>
        <w:spacing w:line="276" w:lineRule="auto"/>
        <w:jc w:val="both"/>
        <w:rPr>
          <w:rFonts w:asciiTheme="majorHAnsi" w:hAnsiTheme="majorHAnsi"/>
          <w:lang w:val="en-GB"/>
        </w:rPr>
      </w:pPr>
    </w:p>
    <w:p w:rsidR="0037609A" w:rsidRDefault="0037609A" w:rsidP="00BC6875">
      <w:pPr>
        <w:spacing w:line="276" w:lineRule="auto"/>
        <w:jc w:val="both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 xml:space="preserve">One of the effects of ecocritical scholarship can be seen in the questioning of postmodern attempts of a radical constructivism that understands the world as a discursive phenomenon and that opposes any notion of a ‘reality’ outside those discursive entanglements. In light of environmental crises in particular, to doubt an </w:t>
      </w:r>
      <w:proofErr w:type="spellStart"/>
      <w:r>
        <w:rPr>
          <w:rFonts w:asciiTheme="majorHAnsi" w:hAnsiTheme="majorHAnsi"/>
          <w:lang w:val="en-GB"/>
        </w:rPr>
        <w:t>extradiscursive</w:t>
      </w:r>
      <w:proofErr w:type="spellEnd"/>
      <w:r>
        <w:rPr>
          <w:rFonts w:asciiTheme="majorHAnsi" w:hAnsiTheme="majorHAnsi"/>
          <w:lang w:val="en-GB"/>
        </w:rPr>
        <w:t xml:space="preserve"> reality seems inappropriate. However, I will argue in this essay that narratives of catastrophe do follow specific dramatising </w:t>
      </w:r>
      <w:proofErr w:type="spellStart"/>
      <w:r>
        <w:rPr>
          <w:rFonts w:asciiTheme="majorHAnsi" w:hAnsiTheme="majorHAnsi"/>
          <w:lang w:val="en-GB"/>
        </w:rPr>
        <w:t>rhetorics</w:t>
      </w:r>
      <w:proofErr w:type="spellEnd"/>
      <w:r>
        <w:rPr>
          <w:rFonts w:asciiTheme="majorHAnsi" w:hAnsiTheme="majorHAnsi"/>
          <w:lang w:val="en-GB"/>
        </w:rPr>
        <w:t xml:space="preserve">, and I will show how </w:t>
      </w:r>
      <w:proofErr w:type="spellStart"/>
      <w:r>
        <w:rPr>
          <w:rFonts w:asciiTheme="majorHAnsi" w:hAnsiTheme="majorHAnsi"/>
          <w:lang w:val="en-GB"/>
        </w:rPr>
        <w:t>Indra</w:t>
      </w:r>
      <w:proofErr w:type="spellEnd"/>
      <w:r>
        <w:rPr>
          <w:rFonts w:asciiTheme="majorHAnsi" w:hAnsiTheme="majorHAnsi"/>
          <w:lang w:val="en-GB"/>
        </w:rPr>
        <w:t xml:space="preserve"> </w:t>
      </w:r>
      <w:proofErr w:type="spellStart"/>
      <w:r>
        <w:rPr>
          <w:rFonts w:asciiTheme="majorHAnsi" w:hAnsiTheme="majorHAnsi"/>
          <w:lang w:val="en-GB"/>
        </w:rPr>
        <w:t>Sinha’s</w:t>
      </w:r>
      <w:proofErr w:type="spellEnd"/>
      <w:r>
        <w:rPr>
          <w:rFonts w:asciiTheme="majorHAnsi" w:hAnsiTheme="majorHAnsi"/>
          <w:lang w:val="en-GB"/>
        </w:rPr>
        <w:t xml:space="preserve"> </w:t>
      </w:r>
      <w:r>
        <w:rPr>
          <w:rFonts w:asciiTheme="majorHAnsi" w:hAnsiTheme="majorHAnsi"/>
          <w:i/>
          <w:lang w:val="en-GB"/>
        </w:rPr>
        <w:t xml:space="preserve">Animal’s People </w:t>
      </w:r>
      <w:r>
        <w:rPr>
          <w:rFonts w:asciiTheme="majorHAnsi" w:hAnsiTheme="majorHAnsi"/>
          <w:lang w:val="en-GB"/>
        </w:rPr>
        <w:t xml:space="preserve">questions and ultimately deconstructs these. By radically questioning the idea of a stable reality and authentic means to narrate it, postcolonial ecocriticism in general, and </w:t>
      </w:r>
      <w:r>
        <w:rPr>
          <w:rFonts w:asciiTheme="majorHAnsi" w:hAnsiTheme="majorHAnsi"/>
          <w:i/>
          <w:lang w:val="en-GB"/>
        </w:rPr>
        <w:t xml:space="preserve">Animal’s People </w:t>
      </w:r>
      <w:r>
        <w:rPr>
          <w:rFonts w:asciiTheme="majorHAnsi" w:hAnsiTheme="majorHAnsi"/>
          <w:lang w:val="en-GB"/>
        </w:rPr>
        <w:t xml:space="preserve">in particular, engenders a sense of the tension between reality and representational ideology, and it enables a way of experiencing this conflict through the eyes of an ecological posthumanism. </w:t>
      </w:r>
    </w:p>
    <w:p w:rsidR="0037609A" w:rsidRDefault="0037609A" w:rsidP="00BC6875">
      <w:pPr>
        <w:spacing w:line="276" w:lineRule="auto"/>
        <w:jc w:val="both"/>
        <w:rPr>
          <w:rFonts w:asciiTheme="majorHAnsi" w:hAnsiTheme="majorHAnsi"/>
          <w:lang w:val="en-GB"/>
        </w:rPr>
      </w:pPr>
    </w:p>
    <w:p w:rsidR="00BC6875" w:rsidRPr="00BC6875" w:rsidRDefault="0037609A" w:rsidP="00BC6875">
      <w:pPr>
        <w:spacing w:line="276" w:lineRule="auto"/>
        <w:jc w:val="both"/>
        <w:rPr>
          <w:rFonts w:asciiTheme="majorHAnsi" w:hAnsiTheme="majorHAnsi"/>
          <w:b/>
          <w:lang w:val="es-ES"/>
        </w:rPr>
      </w:pPr>
      <w:r w:rsidRPr="00BC6875">
        <w:rPr>
          <w:rFonts w:asciiTheme="majorHAnsi" w:hAnsiTheme="majorHAnsi"/>
          <w:b/>
          <w:lang w:val="es-ES"/>
        </w:rPr>
        <w:t xml:space="preserve">Resumen </w:t>
      </w:r>
    </w:p>
    <w:p w:rsidR="00BC6875" w:rsidRDefault="00BC6875" w:rsidP="00BC6875">
      <w:pPr>
        <w:spacing w:line="276" w:lineRule="auto"/>
        <w:jc w:val="both"/>
        <w:rPr>
          <w:rFonts w:asciiTheme="majorHAnsi" w:hAnsiTheme="majorHAnsi"/>
          <w:lang w:val="es-ES"/>
        </w:rPr>
      </w:pPr>
    </w:p>
    <w:p w:rsidR="0037609A" w:rsidRPr="00BC6875" w:rsidRDefault="002360C8" w:rsidP="00BC6875">
      <w:pPr>
        <w:spacing w:line="276" w:lineRule="auto"/>
        <w:jc w:val="both"/>
        <w:rPr>
          <w:rFonts w:asciiTheme="majorHAnsi" w:hAnsiTheme="majorHAnsi"/>
          <w:lang w:val="es-ES"/>
        </w:rPr>
      </w:pPr>
      <w:r w:rsidRPr="00BC6875">
        <w:rPr>
          <w:rFonts w:asciiTheme="majorHAnsi" w:hAnsiTheme="majorHAnsi"/>
          <w:lang w:val="es-ES"/>
        </w:rPr>
        <w:t xml:space="preserve">Uno de los efectos de la erudición ecocrítica puede ser visto en el cuestionamiento de los intentos postmodernos de un constructivismo radical que entiende el mundo como un fenómeno discursivo y que contrapone cualquier noción de una “realidad” fuera de dichos entresijos discursivos. Teniendo en cuenta la crisis ambiental en particular, dudar de una realidad extra-discursiva parece inapropiado. Sin embargo, expondré en este ensayo que las narrativas de la catástrofe siguen retóricas específicas y exageradas, asimismo mostraré como </w:t>
      </w:r>
      <w:proofErr w:type="spellStart"/>
      <w:r w:rsidRPr="00BC6875">
        <w:rPr>
          <w:rFonts w:asciiTheme="majorHAnsi" w:hAnsiTheme="majorHAnsi"/>
          <w:i/>
          <w:lang w:val="es-ES"/>
        </w:rPr>
        <w:t>Animal’s</w:t>
      </w:r>
      <w:proofErr w:type="spellEnd"/>
      <w:r w:rsidRPr="00BC6875">
        <w:rPr>
          <w:rFonts w:asciiTheme="majorHAnsi" w:hAnsiTheme="majorHAnsi"/>
          <w:i/>
          <w:lang w:val="es-ES"/>
        </w:rPr>
        <w:t xml:space="preserve"> </w:t>
      </w:r>
      <w:proofErr w:type="spellStart"/>
      <w:r w:rsidRPr="00BC6875">
        <w:rPr>
          <w:rFonts w:asciiTheme="majorHAnsi" w:hAnsiTheme="majorHAnsi"/>
          <w:i/>
          <w:lang w:val="es-ES"/>
        </w:rPr>
        <w:t>People</w:t>
      </w:r>
      <w:proofErr w:type="spellEnd"/>
      <w:r w:rsidRPr="00BC6875">
        <w:rPr>
          <w:rFonts w:asciiTheme="majorHAnsi" w:hAnsiTheme="majorHAnsi"/>
          <w:lang w:val="es-ES"/>
        </w:rPr>
        <w:t xml:space="preserve"> de Indra </w:t>
      </w:r>
      <w:proofErr w:type="spellStart"/>
      <w:r w:rsidRPr="00BC6875">
        <w:rPr>
          <w:rFonts w:asciiTheme="majorHAnsi" w:hAnsiTheme="majorHAnsi"/>
          <w:lang w:val="es-ES"/>
        </w:rPr>
        <w:t>Sinha</w:t>
      </w:r>
      <w:proofErr w:type="spellEnd"/>
      <w:r w:rsidRPr="00BC6875">
        <w:rPr>
          <w:rFonts w:asciiTheme="majorHAnsi" w:hAnsiTheme="majorHAnsi"/>
          <w:lang w:val="es-ES"/>
        </w:rPr>
        <w:t xml:space="preserve"> cuestiona y en última instancia </w:t>
      </w:r>
      <w:proofErr w:type="spellStart"/>
      <w:r w:rsidRPr="00BC6875">
        <w:rPr>
          <w:rFonts w:asciiTheme="majorHAnsi" w:hAnsiTheme="majorHAnsi"/>
          <w:lang w:val="es-ES"/>
        </w:rPr>
        <w:t>deconstruye</w:t>
      </w:r>
      <w:proofErr w:type="spellEnd"/>
      <w:r w:rsidRPr="00BC6875">
        <w:rPr>
          <w:rFonts w:asciiTheme="majorHAnsi" w:hAnsiTheme="majorHAnsi"/>
          <w:lang w:val="es-ES"/>
        </w:rPr>
        <w:t xml:space="preserve"> las mismas. Por medio del cuestionamiento radical de la idea de una realidad estable y de medios verosímiles para narrarla, la ecocrítica poscolonial en general y </w:t>
      </w:r>
      <w:proofErr w:type="spellStart"/>
      <w:r w:rsidRPr="00BC6875">
        <w:rPr>
          <w:rFonts w:asciiTheme="majorHAnsi" w:hAnsiTheme="majorHAnsi"/>
          <w:i/>
          <w:lang w:val="es-ES"/>
        </w:rPr>
        <w:t>Animal’s</w:t>
      </w:r>
      <w:proofErr w:type="spellEnd"/>
      <w:r w:rsidRPr="00BC6875">
        <w:rPr>
          <w:rFonts w:asciiTheme="majorHAnsi" w:hAnsiTheme="majorHAnsi"/>
          <w:i/>
          <w:lang w:val="es-ES"/>
        </w:rPr>
        <w:t xml:space="preserve"> </w:t>
      </w:r>
      <w:proofErr w:type="spellStart"/>
      <w:r w:rsidRPr="00BC6875">
        <w:rPr>
          <w:rFonts w:asciiTheme="majorHAnsi" w:hAnsiTheme="majorHAnsi"/>
          <w:i/>
          <w:lang w:val="es-ES"/>
        </w:rPr>
        <w:t>People</w:t>
      </w:r>
      <w:proofErr w:type="spellEnd"/>
      <w:r w:rsidRPr="00BC6875">
        <w:rPr>
          <w:rFonts w:asciiTheme="majorHAnsi" w:hAnsiTheme="majorHAnsi"/>
          <w:lang w:val="es-ES"/>
        </w:rPr>
        <w:t xml:space="preserve"> en particular, engendra una sensación de tensión entre la realidad y la ideología representacional y proporciona un medio para experimentar este conflicto a través de los ojos de un </w:t>
      </w:r>
      <w:proofErr w:type="spellStart"/>
      <w:r w:rsidRPr="00BC6875">
        <w:rPr>
          <w:rFonts w:asciiTheme="majorHAnsi" w:hAnsiTheme="majorHAnsi"/>
          <w:lang w:val="es-ES"/>
        </w:rPr>
        <w:t>posthumanismo</w:t>
      </w:r>
      <w:proofErr w:type="spellEnd"/>
      <w:r w:rsidRPr="00BC6875">
        <w:rPr>
          <w:rFonts w:asciiTheme="majorHAnsi" w:hAnsiTheme="majorHAnsi"/>
          <w:lang w:val="es-ES"/>
        </w:rPr>
        <w:t xml:space="preserve"> ecológico.</w:t>
      </w:r>
    </w:p>
    <w:sectPr w:rsidR="0037609A" w:rsidRPr="00BC6875" w:rsidSect="00AE22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37609A"/>
    <w:rsid w:val="00061D4A"/>
    <w:rsid w:val="000F19D5"/>
    <w:rsid w:val="00235C54"/>
    <w:rsid w:val="002360C8"/>
    <w:rsid w:val="0037609A"/>
    <w:rsid w:val="004543B6"/>
    <w:rsid w:val="0061753D"/>
    <w:rsid w:val="00634D1E"/>
    <w:rsid w:val="00661CA1"/>
    <w:rsid w:val="007D75BE"/>
    <w:rsid w:val="009660B6"/>
    <w:rsid w:val="00A653C7"/>
    <w:rsid w:val="00AA1ADC"/>
    <w:rsid w:val="00AD2A2F"/>
    <w:rsid w:val="00AE2208"/>
    <w:rsid w:val="00B252AF"/>
    <w:rsid w:val="00BC6875"/>
    <w:rsid w:val="00BE120D"/>
    <w:rsid w:val="00C44AE3"/>
    <w:rsid w:val="00D733E0"/>
    <w:rsid w:val="00D904F2"/>
    <w:rsid w:val="00EC07E2"/>
    <w:rsid w:val="00EF04A1"/>
    <w:rsid w:val="00F97AC0"/>
    <w:rsid w:val="00FE6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09A"/>
    <w:pPr>
      <w:spacing w:line="240" w:lineRule="auto"/>
      <w:ind w:firstLine="0"/>
      <w:jc w:val="left"/>
    </w:pPr>
    <w:rPr>
      <w:rFonts w:asciiTheme="minorHAnsi" w:eastAsiaTheme="minorEastAsia" w:hAnsiTheme="minorHAnsi"/>
      <w:sz w:val="24"/>
      <w:szCs w:val="24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660B6"/>
    <w:pPr>
      <w:spacing w:afterAutospacing="1"/>
    </w:pPr>
    <w:rPr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Irene</cp:lastModifiedBy>
  <cp:revision>2</cp:revision>
  <cp:lastPrinted>2011-07-12T12:17:00Z</cp:lastPrinted>
  <dcterms:created xsi:type="dcterms:W3CDTF">2012-04-30T12:43:00Z</dcterms:created>
  <dcterms:modified xsi:type="dcterms:W3CDTF">2012-04-30T12:43:00Z</dcterms:modified>
</cp:coreProperties>
</file>